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584" w:rsidRPr="003B0584" w:rsidRDefault="003B0584" w:rsidP="003B0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3B0584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АДМИНИСТРАЦИЯ</w:t>
      </w:r>
    </w:p>
    <w:p w:rsidR="003B0584" w:rsidRPr="003B0584" w:rsidRDefault="003B0584" w:rsidP="003B0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3B0584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ЧЕРНОКУРЬИНСКОГО СЕЛЬСОВЕТА</w:t>
      </w:r>
    </w:p>
    <w:p w:rsidR="003B0584" w:rsidRPr="003B0584" w:rsidRDefault="003B0584" w:rsidP="003B0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05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КАРАСУКСКОГО РАЙОНА </w:t>
      </w:r>
      <w:r w:rsidRPr="003B0584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НОВОСИБИРСКОЙ ОБЛАСТИ</w:t>
      </w:r>
    </w:p>
    <w:p w:rsidR="003B0584" w:rsidRPr="003B0584" w:rsidRDefault="003B0584" w:rsidP="003B058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B0584" w:rsidRPr="003B0584" w:rsidRDefault="003B0584" w:rsidP="003B0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3B0584" w:rsidRPr="003B0584" w:rsidRDefault="003B0584" w:rsidP="003B0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584" w:rsidRPr="003B0584" w:rsidRDefault="003B0584" w:rsidP="003B0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31.01.2018г.                                                                                             № 04-п</w:t>
      </w:r>
    </w:p>
    <w:p w:rsidR="003B0584" w:rsidRPr="003B0584" w:rsidRDefault="003B0584" w:rsidP="003B0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0584" w:rsidRPr="003B0584" w:rsidRDefault="003B0584" w:rsidP="003B05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05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назначении публичных слушаний по внесению изменений в генеральный план </w:t>
      </w:r>
      <w:proofErr w:type="spellStart"/>
      <w:r w:rsidRPr="003B0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Чернокурьинского</w:t>
      </w:r>
      <w:proofErr w:type="spellEnd"/>
      <w:r w:rsidRPr="003B0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Карасукского района Новосибирской области</w:t>
      </w:r>
      <w:r w:rsidRPr="003B05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B0584" w:rsidRPr="003B0584" w:rsidRDefault="003B0584" w:rsidP="003B0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584" w:rsidRPr="003B0584" w:rsidRDefault="003B0584" w:rsidP="003B0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gramStart"/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выявления, учета мнения и интересов жителей </w:t>
      </w:r>
      <w:proofErr w:type="spellStart"/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Чернокурьинского</w:t>
      </w:r>
      <w:proofErr w:type="spellEnd"/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Карасукского района Новосибирской области, в соответствии с Градостроительным </w:t>
      </w:r>
      <w:hyperlink r:id="rId5" w:history="1">
        <w:r w:rsidRPr="003B058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кодексом</w:t>
        </w:r>
      </w:hyperlink>
      <w:r w:rsidRPr="003B05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Федерации, Федеральным законом от 06.10.2003 № 131-ФЗ «Об общих принципах местного самоуправления в Российской Федерации»,  решением сессии Совета депутатов </w:t>
      </w:r>
      <w:proofErr w:type="spellStart"/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Чернокурьинского</w:t>
      </w:r>
      <w:proofErr w:type="spellEnd"/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Карасукского района Новосибирской области от 21.10.2005г. «О принятии Положения о публичных слушаний»</w:t>
      </w:r>
      <w:proofErr w:type="gramEnd"/>
    </w:p>
    <w:p w:rsidR="003B0584" w:rsidRPr="003B0584" w:rsidRDefault="003B0584" w:rsidP="003B0584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B0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3B0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 Ю:</w:t>
      </w:r>
    </w:p>
    <w:p w:rsidR="003B0584" w:rsidRPr="003B0584" w:rsidRDefault="003B0584" w:rsidP="003B05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Назначить публичные слушания по </w:t>
      </w:r>
      <w:r w:rsidRPr="003B0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внесению изменений в генеральный план </w:t>
      </w:r>
      <w:proofErr w:type="spellStart"/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Чернокурьинского</w:t>
      </w:r>
      <w:proofErr w:type="spellEnd"/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Карасукского района Новосибирской области (приложение).</w:t>
      </w:r>
    </w:p>
    <w:p w:rsidR="003B0584" w:rsidRPr="003B0584" w:rsidRDefault="003B0584" w:rsidP="003B05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Провести «20» марта </w:t>
      </w:r>
      <w:smartTag w:uri="urn:schemas-microsoft-com:office:smarttags" w:element="metricconverter">
        <w:smartTagPr>
          <w:attr w:name="ProductID" w:val="2018 г"/>
        </w:smartTagPr>
        <w:r w:rsidRPr="003B05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2018 г</w:t>
        </w:r>
      </w:smartTag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14 ч. 00 мин. публичные слушания в здании СДК с. </w:t>
      </w:r>
      <w:proofErr w:type="spellStart"/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Чернокурья</w:t>
      </w:r>
      <w:proofErr w:type="spellEnd"/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Карасукского района Новосибирской области </w:t>
      </w:r>
      <w:r w:rsidRPr="003B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с. </w:t>
      </w:r>
      <w:proofErr w:type="spellStart"/>
      <w:r w:rsidRPr="003B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Чернокурья</w:t>
      </w:r>
      <w:proofErr w:type="spellEnd"/>
      <w:r w:rsidRPr="003B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proofErr w:type="gramStart"/>
      <w:r w:rsidRPr="003B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Центральная</w:t>
      </w:r>
      <w:proofErr w:type="gramEnd"/>
      <w:r w:rsidRPr="003B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42, Карасукского района, Новосибирской области</w:t>
      </w:r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0584" w:rsidRPr="003B0584" w:rsidRDefault="003B0584" w:rsidP="003B05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>3. Создать организационный комитет в следующем составе: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27"/>
        <w:gridCol w:w="425"/>
        <w:gridCol w:w="5919"/>
      </w:tblGrid>
      <w:tr w:rsidR="003B0584" w:rsidRPr="003B0584" w:rsidTr="007928D3">
        <w:tc>
          <w:tcPr>
            <w:tcW w:w="3227" w:type="dxa"/>
          </w:tcPr>
          <w:p w:rsidR="003B0584" w:rsidRPr="003B0584" w:rsidRDefault="003B0584" w:rsidP="003B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B0584">
              <w:rPr>
                <w:rFonts w:ascii="Times New Roman" w:eastAsia="Times New Roman" w:hAnsi="Times New Roman" w:cs="Times New Roman"/>
                <w:sz w:val="28"/>
                <w:szCs w:val="28"/>
              </w:rPr>
              <w:t>Кошман</w:t>
            </w:r>
            <w:proofErr w:type="spellEnd"/>
            <w:r w:rsidRPr="003B05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Надежда Анатольевна</w:t>
            </w:r>
          </w:p>
        </w:tc>
        <w:tc>
          <w:tcPr>
            <w:tcW w:w="425" w:type="dxa"/>
          </w:tcPr>
          <w:p w:rsidR="003B0584" w:rsidRPr="003B0584" w:rsidRDefault="003B0584" w:rsidP="003B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58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3B0584" w:rsidRPr="003B0584" w:rsidRDefault="003B0584" w:rsidP="003B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5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3B0584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Чернокурьинского</w:t>
            </w:r>
            <w:proofErr w:type="spellEnd"/>
            <w:r w:rsidRPr="003B05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 Карасукского района Новосибирской области</w:t>
            </w:r>
          </w:p>
        </w:tc>
      </w:tr>
      <w:tr w:rsidR="003B0584" w:rsidRPr="003B0584" w:rsidTr="007928D3">
        <w:tc>
          <w:tcPr>
            <w:tcW w:w="3227" w:type="dxa"/>
          </w:tcPr>
          <w:p w:rsidR="003B0584" w:rsidRPr="003B0584" w:rsidRDefault="003B0584" w:rsidP="003B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B0584">
              <w:rPr>
                <w:rFonts w:ascii="Times New Roman" w:eastAsia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 w:rsidRPr="003B05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Алена Александровна</w:t>
            </w:r>
          </w:p>
        </w:tc>
        <w:tc>
          <w:tcPr>
            <w:tcW w:w="425" w:type="dxa"/>
          </w:tcPr>
          <w:p w:rsidR="003B0584" w:rsidRPr="003B0584" w:rsidRDefault="003B0584" w:rsidP="003B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58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3B0584" w:rsidRPr="003B0584" w:rsidRDefault="003B0584" w:rsidP="003B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B0584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администрации</w:t>
            </w:r>
            <w:r w:rsidRPr="003B05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B0584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Чернокурьинского</w:t>
            </w:r>
            <w:proofErr w:type="spellEnd"/>
            <w:r w:rsidRPr="003B05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 Карасукского района Новосибирской области</w:t>
            </w:r>
          </w:p>
        </w:tc>
      </w:tr>
      <w:tr w:rsidR="003B0584" w:rsidRPr="003B0584" w:rsidTr="007928D3">
        <w:tc>
          <w:tcPr>
            <w:tcW w:w="3227" w:type="dxa"/>
          </w:tcPr>
          <w:p w:rsidR="003B0584" w:rsidRPr="003B0584" w:rsidRDefault="003B0584" w:rsidP="003B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B0584">
              <w:rPr>
                <w:rFonts w:ascii="Times New Roman" w:eastAsia="Times New Roman" w:hAnsi="Times New Roman" w:cs="Times New Roman"/>
                <w:sz w:val="28"/>
                <w:szCs w:val="28"/>
              </w:rPr>
              <w:t>Кудайбергенова</w:t>
            </w:r>
            <w:proofErr w:type="spellEnd"/>
            <w:r w:rsidRPr="003B05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0584">
              <w:rPr>
                <w:rFonts w:ascii="Times New Roman" w:eastAsia="Times New Roman" w:hAnsi="Times New Roman" w:cs="Times New Roman"/>
                <w:sz w:val="28"/>
                <w:szCs w:val="28"/>
              </w:rPr>
              <w:t>Айнаш</w:t>
            </w:r>
            <w:proofErr w:type="spellEnd"/>
            <w:r w:rsidRPr="003B05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B0584">
              <w:rPr>
                <w:rFonts w:ascii="Times New Roman" w:eastAsia="Times New Roman" w:hAnsi="Times New Roman" w:cs="Times New Roman"/>
                <w:sz w:val="28"/>
                <w:szCs w:val="28"/>
              </w:rPr>
              <w:t>Сансысбаевна</w:t>
            </w:r>
            <w:proofErr w:type="spellEnd"/>
          </w:p>
        </w:tc>
        <w:tc>
          <w:tcPr>
            <w:tcW w:w="425" w:type="dxa"/>
          </w:tcPr>
          <w:p w:rsidR="003B0584" w:rsidRPr="003B0584" w:rsidRDefault="003B0584" w:rsidP="003B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58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3B0584" w:rsidRPr="003B0584" w:rsidRDefault="003B0584" w:rsidP="003B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584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администрации</w:t>
            </w:r>
            <w:r w:rsidRPr="003B05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B0584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Чернокурьинского</w:t>
            </w:r>
            <w:proofErr w:type="spellEnd"/>
            <w:r w:rsidRPr="003B05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 Карасукского района Новосибирской области</w:t>
            </w:r>
          </w:p>
        </w:tc>
      </w:tr>
    </w:tbl>
    <w:p w:rsidR="003B0584" w:rsidRPr="003B0584" w:rsidRDefault="003B0584" w:rsidP="003B05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Определить местонахождение организационного комитета по адресу: </w:t>
      </w:r>
      <w:r w:rsidRPr="003B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proofErr w:type="spellStart"/>
      <w:r w:rsidRPr="003B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Чернокурья</w:t>
      </w:r>
      <w:proofErr w:type="spellEnd"/>
      <w:r w:rsidRPr="003B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Есенина, д. 1/3 , Карасукского района, Новосибирской области</w:t>
      </w:r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адрес электронный почты: </w:t>
      </w:r>
      <w:proofErr w:type="spellStart"/>
      <w:r w:rsidRPr="003B058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</w:t>
      </w:r>
      <w:proofErr w:type="spellEnd"/>
      <w:r w:rsidRPr="003B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3B058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chernokurya</w:t>
      </w:r>
      <w:proofErr w:type="spellEnd"/>
      <w:r w:rsidRPr="003B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@</w:t>
      </w:r>
      <w:proofErr w:type="spellStart"/>
      <w:r w:rsidRPr="003B058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yandex</w:t>
      </w:r>
      <w:proofErr w:type="spellEnd"/>
      <w:r w:rsidRPr="003B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3B058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3B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контактный телефон: 57-342</w:t>
      </w:r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0584" w:rsidRPr="003B0584" w:rsidRDefault="003B0584" w:rsidP="003B05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>5. Возложить обязанность по организации и проведению первого собрания организационного комитета на специалиста администрации</w:t>
      </w:r>
      <w:r w:rsidRPr="003B05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Чернокурьинского</w:t>
      </w:r>
      <w:proofErr w:type="spellEnd"/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Карасукского района Новосибирской области  </w:t>
      </w:r>
      <w:proofErr w:type="spellStart"/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Килину</w:t>
      </w:r>
      <w:proofErr w:type="spellEnd"/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Алену Александровну.</w:t>
      </w:r>
    </w:p>
    <w:p w:rsidR="003B0584" w:rsidRPr="003B0584" w:rsidRDefault="003B0584" w:rsidP="003B05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  Администрации</w:t>
      </w:r>
      <w:r w:rsidRPr="003B05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Чернокурьинского</w:t>
      </w:r>
      <w:proofErr w:type="spellEnd"/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Карасукского района Новосибирской области провести выставку демонстрационных материалов с отображением информации о</w:t>
      </w:r>
      <w:r w:rsidRPr="003B0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внесении изменений в генеральный план </w:t>
      </w:r>
      <w:proofErr w:type="spellStart"/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Чернокурьинского</w:t>
      </w:r>
      <w:proofErr w:type="spellEnd"/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Карасукского района Новосибирской области в здании администрации </w:t>
      </w:r>
      <w:proofErr w:type="spellStart"/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Чернокурьинского</w:t>
      </w:r>
      <w:proofErr w:type="spellEnd"/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Pr="003B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с. </w:t>
      </w:r>
      <w:proofErr w:type="spellStart"/>
      <w:r w:rsidRPr="003B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Чернокурья</w:t>
      </w:r>
      <w:proofErr w:type="spellEnd"/>
      <w:r w:rsidRPr="003B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Есенина, д. 1/3, Карасукского района, Новосибирской области</w:t>
      </w:r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0584" w:rsidRPr="003B0584" w:rsidRDefault="003B0584" w:rsidP="003B05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Предложить жителям </w:t>
      </w:r>
      <w:proofErr w:type="spellStart"/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Чернокурьинского</w:t>
      </w:r>
      <w:proofErr w:type="spellEnd"/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Карасукского района Новосибирской области не позднее 5 дней до даты проведения публичных слушаний письменно направить в организационный комитет свои предложения и замечания по вынесенному на публичные слушания </w:t>
      </w:r>
      <w:r w:rsidRPr="003B0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внесению изменений в генеральный план </w:t>
      </w:r>
      <w:proofErr w:type="spellStart"/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Чернокурьинского</w:t>
      </w:r>
      <w:proofErr w:type="spellEnd"/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Карасукского района Новосибирской области. </w:t>
      </w:r>
    </w:p>
    <w:p w:rsidR="003B0584" w:rsidRPr="003B0584" w:rsidRDefault="003B0584" w:rsidP="003B0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Опубликовать настоящее постановление в порядке, установленном для официального опубликования муниципальных правовых актов, иной официальной информации Уставом </w:t>
      </w:r>
      <w:proofErr w:type="spellStart"/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Чернокурьинского</w:t>
      </w:r>
      <w:proofErr w:type="spellEnd"/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Карасукского района Новосибирской области, решением сессии Совета депутатов </w:t>
      </w:r>
      <w:proofErr w:type="spellStart"/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Чернокурьинского</w:t>
      </w:r>
      <w:proofErr w:type="spellEnd"/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Карасукского района Новосибирской области от 21.10.2005г. «О принятии Положения </w:t>
      </w:r>
      <w:proofErr w:type="gramStart"/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слушаний».</w:t>
      </w:r>
    </w:p>
    <w:p w:rsidR="003B0584" w:rsidRPr="003B0584" w:rsidRDefault="003B0584" w:rsidP="003B0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proofErr w:type="gramStart"/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главу </w:t>
      </w:r>
      <w:proofErr w:type="spellStart"/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Чернокурьинского</w:t>
      </w:r>
      <w:proofErr w:type="spellEnd"/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Карасукского района Новосибирской области </w:t>
      </w:r>
      <w:proofErr w:type="spellStart"/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Кошман</w:t>
      </w:r>
      <w:proofErr w:type="spellEnd"/>
      <w:r w:rsidRPr="003B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Надежду Анатольевну.</w:t>
      </w:r>
    </w:p>
    <w:p w:rsidR="003B0584" w:rsidRPr="003B0584" w:rsidRDefault="003B0584" w:rsidP="003B0584">
      <w:pPr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B0584" w:rsidRPr="003B0584" w:rsidRDefault="003B0584" w:rsidP="003B0584">
      <w:pPr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B0584" w:rsidRPr="003B0584" w:rsidRDefault="003B0584" w:rsidP="003B0584">
      <w:pPr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05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</w:t>
      </w:r>
      <w:proofErr w:type="spellStart"/>
      <w:r w:rsidRPr="003B0584">
        <w:rPr>
          <w:rFonts w:ascii="Times New Roman" w:eastAsia="Times New Roman" w:hAnsi="Times New Roman" w:cs="Times New Roman"/>
          <w:sz w:val="28"/>
          <w:szCs w:val="24"/>
          <w:lang w:eastAsia="ru-RU"/>
        </w:rPr>
        <w:t>Чернокурьинского</w:t>
      </w:r>
      <w:proofErr w:type="spellEnd"/>
      <w:r w:rsidRPr="003B05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сельсовета</w:t>
      </w:r>
    </w:p>
    <w:p w:rsidR="003B0584" w:rsidRPr="003B0584" w:rsidRDefault="003B0584" w:rsidP="003B0584">
      <w:pPr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05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Карасукского района Новосибирской области                                Н.А. </w:t>
      </w:r>
      <w:proofErr w:type="spellStart"/>
      <w:r w:rsidRPr="003B0584">
        <w:rPr>
          <w:rFonts w:ascii="Times New Roman" w:eastAsia="Times New Roman" w:hAnsi="Times New Roman" w:cs="Times New Roman"/>
          <w:sz w:val="28"/>
          <w:szCs w:val="24"/>
          <w:lang w:eastAsia="ru-RU"/>
        </w:rPr>
        <w:t>Кошман</w:t>
      </w:r>
      <w:proofErr w:type="spellEnd"/>
    </w:p>
    <w:p w:rsidR="003B0584" w:rsidRPr="003B0584" w:rsidRDefault="003B0584" w:rsidP="003B0584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584" w:rsidRPr="003B0584" w:rsidRDefault="003B0584" w:rsidP="003B058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B0584" w:rsidRPr="003B0584" w:rsidRDefault="003B0584" w:rsidP="003B058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B0584" w:rsidRPr="003B0584" w:rsidRDefault="003B0584" w:rsidP="003B0584">
      <w:pPr>
        <w:spacing w:after="0" w:line="0" w:lineRule="atLeast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B0584" w:rsidRPr="003B0584" w:rsidRDefault="003B0584" w:rsidP="003B0584">
      <w:pPr>
        <w:spacing w:after="0" w:line="0" w:lineRule="atLeast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B0584" w:rsidRPr="003B0584" w:rsidRDefault="003B0584" w:rsidP="003B0584">
      <w:pPr>
        <w:spacing w:after="0" w:line="0" w:lineRule="atLeast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65C95" w:rsidRDefault="00A65C95"/>
    <w:p w:rsidR="005761E2" w:rsidRDefault="005761E2"/>
    <w:p w:rsidR="005761E2" w:rsidRDefault="005761E2"/>
    <w:p w:rsidR="005761E2" w:rsidRDefault="005761E2"/>
    <w:p w:rsidR="005761E2" w:rsidRDefault="005761E2"/>
    <w:p w:rsidR="005761E2" w:rsidRDefault="005761E2"/>
    <w:p w:rsidR="005761E2" w:rsidRDefault="005761E2"/>
    <w:p w:rsidR="005761E2" w:rsidRDefault="005761E2"/>
    <w:p w:rsidR="005761E2" w:rsidRDefault="005761E2" w:rsidP="005761E2">
      <w:pPr>
        <w:shd w:val="clear" w:color="auto" w:fill="FFFFFF"/>
        <w:spacing w:after="0" w:line="240" w:lineRule="auto"/>
      </w:pPr>
    </w:p>
    <w:p w:rsidR="005761E2" w:rsidRPr="005761E2" w:rsidRDefault="005761E2" w:rsidP="00576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lastRenderedPageBreak/>
        <w:t xml:space="preserve">                                                                                                                                                        </w:t>
      </w:r>
      <w:bookmarkStart w:id="0" w:name="_GoBack"/>
      <w:bookmarkEnd w:id="0"/>
      <w:r w:rsidRPr="005761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31.01.2018</w:t>
      </w:r>
    </w:p>
    <w:p w:rsidR="005761E2" w:rsidRPr="005761E2" w:rsidRDefault="005761E2" w:rsidP="00576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1E2" w:rsidRPr="005761E2" w:rsidRDefault="005761E2" w:rsidP="00576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1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Оповещение</w:t>
      </w:r>
    </w:p>
    <w:p w:rsidR="005761E2" w:rsidRPr="005761E2" w:rsidRDefault="005761E2" w:rsidP="00576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1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начале проведения публичных слушаний</w:t>
      </w:r>
    </w:p>
    <w:p w:rsidR="005761E2" w:rsidRPr="005761E2" w:rsidRDefault="005761E2" w:rsidP="00576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5761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5761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с. </w:t>
      </w:r>
      <w:proofErr w:type="spellStart"/>
      <w:r w:rsidRPr="005761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Чернокурья</w:t>
      </w:r>
      <w:proofErr w:type="spellEnd"/>
      <w:r w:rsidRPr="005761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5761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Карасукского</w:t>
      </w:r>
      <w:proofErr w:type="gramEnd"/>
      <w:r w:rsidRPr="005761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Новосибирской области</w:t>
      </w:r>
    </w:p>
    <w:p w:rsidR="005761E2" w:rsidRPr="005761E2" w:rsidRDefault="005761E2" w:rsidP="00576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1E2" w:rsidRPr="005761E2" w:rsidRDefault="005761E2" w:rsidP="005761E2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публичные слушания представляется</w:t>
      </w:r>
      <w:r w:rsidRPr="00576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по </w:t>
      </w:r>
      <w:r w:rsidRPr="005761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внесению изменений в генеральный план </w:t>
      </w:r>
      <w:proofErr w:type="spellStart"/>
      <w:r w:rsidRPr="005761E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Чернокурьинского</w:t>
      </w:r>
      <w:proofErr w:type="spellEnd"/>
      <w:r w:rsidRPr="00576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Карасукского района Новосибирской области (далее Проект)</w:t>
      </w:r>
      <w:r w:rsidRPr="00576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761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Pr="00576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 на официальном сайте администрации </w:t>
      </w:r>
      <w:proofErr w:type="spellStart"/>
      <w:r w:rsidRPr="00576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Чернокурьинского</w:t>
      </w:r>
      <w:proofErr w:type="spellEnd"/>
      <w:r w:rsidRPr="00576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Карасукского района Новосибирской области: </w:t>
      </w:r>
      <w:r w:rsidRPr="005761E2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 www.</w:t>
      </w:r>
      <w:proofErr w:type="gramStart"/>
      <w:r w:rsidRPr="005761E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Start"/>
      <w:proofErr w:type="gramEnd"/>
      <w:r w:rsidRPr="005761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hernokurya</w:t>
      </w:r>
      <w:proofErr w:type="spellEnd"/>
      <w:r w:rsidRPr="005761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5761E2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</w:p>
    <w:p w:rsidR="005761E2" w:rsidRPr="005761E2" w:rsidRDefault="005761E2" w:rsidP="005761E2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материалы по вышеуказанной теме публичных слушаний представлены на экспозиции по адресу:</w:t>
      </w:r>
      <w:r w:rsidRPr="00576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6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proofErr w:type="spellStart"/>
      <w:r w:rsidRPr="00576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Чернокурья</w:t>
      </w:r>
      <w:proofErr w:type="spellEnd"/>
      <w:r w:rsidRPr="00576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Есенина, д. 1/3, Карасукского района, Новосибирской области</w:t>
      </w:r>
      <w:r w:rsidRPr="00576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576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здание администрации </w:t>
      </w:r>
      <w:proofErr w:type="spellStart"/>
      <w:r w:rsidRPr="00576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Чернокурьинского</w:t>
      </w:r>
      <w:proofErr w:type="spellEnd"/>
      <w:r w:rsidRPr="00576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 Карасукского района Новосибирской области).</w:t>
      </w:r>
    </w:p>
    <w:p w:rsidR="005761E2" w:rsidRPr="005761E2" w:rsidRDefault="005761E2" w:rsidP="005761E2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Экспозиция открыта с 31.01.2018 по 15.03.2018 .</w:t>
      </w:r>
    </w:p>
    <w:p w:rsidR="005761E2" w:rsidRPr="005761E2" w:rsidRDefault="005761E2" w:rsidP="005761E2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Часы работы: с 09.00 до 17.00 (пятница с 09.00 до 16.00), на выставке проводятся консультации по теме публичных слушаний.</w:t>
      </w:r>
    </w:p>
    <w:p w:rsidR="005761E2" w:rsidRPr="005761E2" w:rsidRDefault="005761E2" w:rsidP="005761E2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  публичных слушаний 20 марта </w:t>
      </w:r>
      <w:smartTag w:uri="urn:schemas-microsoft-com:office:smarttags" w:element="metricconverter">
        <w:smartTagPr>
          <w:attr w:name="ProductID" w:val="2018 г"/>
        </w:smartTagPr>
        <w:r w:rsidRPr="005761E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2018 г</w:t>
        </w:r>
      </w:smartTag>
      <w:r w:rsidRPr="00576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14.00 по адресу:                  </w:t>
      </w:r>
      <w:r w:rsidRPr="00576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6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proofErr w:type="spellStart"/>
      <w:r w:rsidRPr="00576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Чернокурья</w:t>
      </w:r>
      <w:proofErr w:type="spellEnd"/>
      <w:r w:rsidRPr="00576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Центральная, д. 42, Карасукского района, Новосибирской области</w:t>
      </w:r>
      <w:r w:rsidRPr="00576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761E2" w:rsidRPr="005761E2" w:rsidRDefault="005761E2" w:rsidP="00576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1E2">
        <w:rPr>
          <w:rFonts w:ascii="Times New Roman" w:eastAsia="Times New Roman" w:hAnsi="Times New Roman" w:cs="Times New Roman"/>
          <w:color w:val="024C8B"/>
          <w:sz w:val="28"/>
          <w:szCs w:val="28"/>
          <w:u w:val="single"/>
          <w:lang w:eastAsia="ru-RU"/>
        </w:rPr>
        <w:t>В период проведения публичных</w:t>
      </w:r>
      <w:r w:rsidRPr="00576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слушаний участники публичных слушаний имеют право вносить от своего имени предложения и замечания по обсуждаемому Проекту посредствам:</w:t>
      </w:r>
    </w:p>
    <w:p w:rsidR="005761E2" w:rsidRPr="005761E2" w:rsidRDefault="005761E2" w:rsidP="00576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1E2" w:rsidRPr="005761E2" w:rsidRDefault="005761E2" w:rsidP="005761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761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записи в книге (журнале) учета посетителей и записи предложений и замечаний, которая ведется в период работы экспозиции;</w:t>
      </w:r>
    </w:p>
    <w:p w:rsidR="005761E2" w:rsidRPr="005761E2" w:rsidRDefault="005761E2" w:rsidP="005761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761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выступления на собрании участников публичных слушаний;</w:t>
      </w:r>
    </w:p>
    <w:p w:rsidR="005761E2" w:rsidRPr="005761E2" w:rsidRDefault="005761E2" w:rsidP="005761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761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подачи в ходе собрания участников публичных слушаний письменных предложений и замечаний;</w:t>
      </w:r>
    </w:p>
    <w:p w:rsidR="005761E2" w:rsidRPr="005761E2" w:rsidRDefault="005761E2" w:rsidP="005761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направления </w:t>
      </w:r>
      <w:r w:rsidRPr="005761E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не позднее пяти дней до дня проведения публичных слушаний</w:t>
      </w:r>
      <w:r w:rsidRPr="005761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письменных предложений, замечаний </w:t>
      </w:r>
      <w:r w:rsidRPr="005761E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в комиссию </w:t>
      </w:r>
      <w:r w:rsidRPr="005761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адресу</w:t>
      </w:r>
      <w:proofErr w:type="gramStart"/>
      <w:r w:rsidRPr="005761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:</w:t>
      </w:r>
      <w:proofErr w:type="gramEnd"/>
      <w:r w:rsidRPr="005761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76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576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6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proofErr w:type="spellStart"/>
      <w:r w:rsidRPr="00576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Чернокурья</w:t>
      </w:r>
      <w:proofErr w:type="spellEnd"/>
      <w:r w:rsidRPr="00576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Есенина, д. 1/3, Карасукского района, Новосибирской области, контактный телефон 57-342.</w:t>
      </w:r>
      <w:r w:rsidRPr="005761E2">
        <w:rPr>
          <w:rFonts w:ascii="Calibri" w:eastAsia="Times New Roman" w:hAnsi="Calibri" w:cs="Calibri"/>
          <w:lang w:eastAsia="ru-RU"/>
        </w:rPr>
        <w:t xml:space="preserve"> </w:t>
      </w:r>
    </w:p>
    <w:p w:rsidR="005761E2" w:rsidRPr="005761E2" w:rsidRDefault="005761E2" w:rsidP="00576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61E2" w:rsidRDefault="005761E2"/>
    <w:p w:rsidR="005761E2" w:rsidRDefault="005761E2"/>
    <w:p w:rsidR="005761E2" w:rsidRDefault="005761E2"/>
    <w:p w:rsidR="005761E2" w:rsidRDefault="005761E2"/>
    <w:p w:rsidR="005761E2" w:rsidRDefault="005761E2"/>
    <w:p w:rsidR="005761E2" w:rsidRDefault="005761E2"/>
    <w:p w:rsidR="005761E2" w:rsidRDefault="005761E2"/>
    <w:p w:rsidR="005761E2" w:rsidRDefault="005761E2"/>
    <w:p w:rsidR="005761E2" w:rsidRDefault="005761E2"/>
    <w:p w:rsidR="005761E2" w:rsidRDefault="005761E2"/>
    <w:sectPr w:rsidR="00576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655"/>
    <w:rsid w:val="00281655"/>
    <w:rsid w:val="003B0584"/>
    <w:rsid w:val="005761E2"/>
    <w:rsid w:val="00A6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5AAB64E31587B05D99F57890A123789B47099BAE70F6F7E4D03EF4B7517568657187030F842F0nAM7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4810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2018-02-05T07:52:00Z</dcterms:created>
  <dcterms:modified xsi:type="dcterms:W3CDTF">2018-02-05T07:54:00Z</dcterms:modified>
</cp:coreProperties>
</file>